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D3" w:rsidRDefault="00AE46F3">
      <w:pPr>
        <w:pStyle w:val="Title"/>
      </w:pPr>
      <w:bookmarkStart w:id="0" w:name="_GoBack"/>
      <w:bookmarkEnd w:id="0"/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Head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</w:t>
      </w:r>
    </w:p>
    <w:p w:rsidR="00177DD3" w:rsidRDefault="00177DD3">
      <w:pPr>
        <w:pStyle w:val="BodyText"/>
        <w:spacing w:before="6"/>
        <w:rPr>
          <w:b/>
          <w:sz w:val="21"/>
        </w:rPr>
      </w:pPr>
    </w:p>
    <w:p w:rsidR="00177DD3" w:rsidRDefault="00AE46F3">
      <w:pPr>
        <w:pStyle w:val="BodyText"/>
        <w:spacing w:line="268" w:lineRule="auto"/>
        <w:ind w:left="116" w:right="3939"/>
      </w:pPr>
      <w:r>
        <w:rPr>
          <w:w w:val="105"/>
        </w:rPr>
        <w:t>CA</w:t>
      </w:r>
      <w:r>
        <w:rPr>
          <w:spacing w:val="-5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7"/>
          <w:w w:val="105"/>
        </w:rPr>
        <w:t xml:space="preserve"> </w:t>
      </w:r>
      <w:r>
        <w:rPr>
          <w:w w:val="105"/>
        </w:rPr>
        <w:t>(with</w:t>
      </w:r>
      <w:r>
        <w:rPr>
          <w:spacing w:val="-5"/>
          <w:w w:val="105"/>
        </w:rPr>
        <w:t xml:space="preserve"> </w:t>
      </w:r>
      <w:r>
        <w:rPr>
          <w:w w:val="105"/>
        </w:rPr>
        <w:t>membership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CA)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>format</w:t>
      </w:r>
      <w:proofErr w:type="gramStart"/>
      <w:r>
        <w:rPr>
          <w:w w:val="105"/>
        </w:rPr>
        <w:t>:-</w:t>
      </w:r>
      <w:proofErr w:type="gramEnd"/>
      <w:r>
        <w:rPr>
          <w:spacing w:val="-44"/>
          <w:w w:val="105"/>
        </w:rPr>
        <w:t xml:space="preserve"> </w:t>
      </w:r>
      <w:r>
        <w:t>Itemized</w:t>
      </w:r>
      <w:r>
        <w:rPr>
          <w:spacing w:val="21"/>
        </w:rPr>
        <w:t xml:space="preserve"> </w:t>
      </w:r>
      <w:r>
        <w:t>Summary</w:t>
      </w:r>
      <w:r>
        <w:rPr>
          <w:spacing w:val="9"/>
        </w:rPr>
        <w:t xml:space="preserve"> </w:t>
      </w:r>
      <w:r>
        <w:t>Statement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expenses</w:t>
      </w:r>
      <w:r>
        <w:rPr>
          <w:spacing w:val="16"/>
        </w:rPr>
        <w:t xml:space="preserve"> </w:t>
      </w:r>
      <w:r>
        <w:t>incurred</w:t>
      </w:r>
      <w:r>
        <w:rPr>
          <w:spacing w:val="22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Plant</w:t>
      </w:r>
      <w:r>
        <w:rPr>
          <w:spacing w:val="26"/>
        </w:rPr>
        <w:t xml:space="preserve"> </w:t>
      </w:r>
      <w:r>
        <w:t>&amp;</w:t>
      </w:r>
      <w:r>
        <w:rPr>
          <w:spacing w:val="23"/>
        </w:rPr>
        <w:t xml:space="preserve"> </w:t>
      </w:r>
      <w:proofErr w:type="spellStart"/>
      <w:r>
        <w:t>Machinary</w:t>
      </w:r>
      <w:proofErr w:type="spellEnd"/>
    </w:p>
    <w:p w:rsidR="00177DD3" w:rsidRDefault="00177DD3">
      <w:pPr>
        <w:pStyle w:val="BodyText"/>
        <w:spacing w:after="1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66"/>
        <w:gridCol w:w="841"/>
        <w:gridCol w:w="869"/>
        <w:gridCol w:w="851"/>
        <w:gridCol w:w="733"/>
        <w:gridCol w:w="876"/>
        <w:gridCol w:w="770"/>
        <w:gridCol w:w="732"/>
        <w:gridCol w:w="674"/>
        <w:gridCol w:w="772"/>
        <w:gridCol w:w="698"/>
      </w:tblGrid>
      <w:tr w:rsidR="00177DD3">
        <w:trPr>
          <w:trHeight w:val="646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S.No</w:t>
            </w:r>
            <w:proofErr w:type="spellEnd"/>
          </w:p>
        </w:tc>
        <w:tc>
          <w:tcPr>
            <w:tcW w:w="866" w:type="dxa"/>
          </w:tcPr>
          <w:p w:rsidR="00177DD3" w:rsidRDefault="00AE46F3">
            <w:pPr>
              <w:pStyle w:val="TableParagraph"/>
              <w:spacing w:line="254" w:lineRule="auto"/>
              <w:ind w:left="105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</w:p>
        </w:tc>
        <w:tc>
          <w:tcPr>
            <w:tcW w:w="841" w:type="dxa"/>
          </w:tcPr>
          <w:p w:rsidR="00177DD3" w:rsidRDefault="00AE46F3">
            <w:pPr>
              <w:pStyle w:val="TableParagraph"/>
              <w:spacing w:line="204" w:lineRule="exact"/>
              <w:ind w:left="80" w:right="6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Supplier</w:t>
            </w:r>
          </w:p>
        </w:tc>
        <w:tc>
          <w:tcPr>
            <w:tcW w:w="869" w:type="dxa"/>
          </w:tcPr>
          <w:p w:rsidR="00177DD3" w:rsidRDefault="00AE46F3">
            <w:pPr>
              <w:pStyle w:val="TableParagraph"/>
              <w:spacing w:line="204" w:lineRule="exact"/>
              <w:ind w:left="81" w:right="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Quantity</w:t>
            </w:r>
          </w:p>
        </w:tc>
        <w:tc>
          <w:tcPr>
            <w:tcW w:w="851" w:type="dxa"/>
          </w:tcPr>
          <w:p w:rsidR="00177DD3" w:rsidRDefault="00AE46F3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Voucher</w:t>
            </w:r>
          </w:p>
          <w:p w:rsidR="00177DD3" w:rsidRDefault="00AE46F3">
            <w:pPr>
              <w:pStyle w:val="TableParagraph"/>
              <w:spacing w:before="4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/Bill</w:t>
            </w:r>
          </w:p>
          <w:p w:rsidR="00177DD3" w:rsidRDefault="00AE46F3">
            <w:pPr>
              <w:pStyle w:val="TableParagraph"/>
              <w:spacing w:before="9" w:line="202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Nos.</w:t>
            </w:r>
          </w:p>
        </w:tc>
        <w:tc>
          <w:tcPr>
            <w:tcW w:w="733" w:type="dxa"/>
          </w:tcPr>
          <w:p w:rsidR="00177DD3" w:rsidRDefault="00AE46F3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</w:p>
          <w:p w:rsidR="00177DD3" w:rsidRDefault="00AE46F3">
            <w:pPr>
              <w:pStyle w:val="TableParagraph"/>
              <w:spacing w:before="2" w:line="210" w:lineRule="atLeast"/>
              <w:ind w:left="103" w:right="62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</w:p>
        </w:tc>
        <w:tc>
          <w:tcPr>
            <w:tcW w:w="876" w:type="dxa"/>
          </w:tcPr>
          <w:p w:rsidR="00177DD3" w:rsidRDefault="00AE46F3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Date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</w:tc>
        <w:tc>
          <w:tcPr>
            <w:tcW w:w="770" w:type="dxa"/>
          </w:tcPr>
          <w:p w:rsidR="00177DD3" w:rsidRDefault="00AE46F3">
            <w:pPr>
              <w:pStyle w:val="TableParagraph"/>
              <w:spacing w:line="254" w:lineRule="auto"/>
              <w:ind w:left="97" w:right="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Date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Arrival</w:t>
            </w:r>
          </w:p>
        </w:tc>
        <w:tc>
          <w:tcPr>
            <w:tcW w:w="732" w:type="dxa"/>
          </w:tcPr>
          <w:p w:rsidR="00177DD3" w:rsidRDefault="00AE46F3">
            <w:pPr>
              <w:pStyle w:val="TableParagraph"/>
              <w:spacing w:line="254" w:lineRule="auto"/>
              <w:ind w:left="100" w:right="16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Gross</w:t>
            </w:r>
            <w:r>
              <w:rPr>
                <w:w w:val="103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</w:t>
            </w:r>
          </w:p>
        </w:tc>
        <w:tc>
          <w:tcPr>
            <w:tcW w:w="674" w:type="dxa"/>
          </w:tcPr>
          <w:p w:rsidR="00177DD3" w:rsidRDefault="00AE46F3">
            <w:pPr>
              <w:pStyle w:val="TableParagraph"/>
              <w:spacing w:line="204" w:lineRule="exact"/>
              <w:ind w:right="26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Tax</w:t>
            </w:r>
          </w:p>
        </w:tc>
        <w:tc>
          <w:tcPr>
            <w:tcW w:w="772" w:type="dxa"/>
          </w:tcPr>
          <w:p w:rsidR="00177DD3" w:rsidRDefault="00AE46F3">
            <w:pPr>
              <w:pStyle w:val="TableParagraph"/>
              <w:spacing w:line="254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  <w:tc>
          <w:tcPr>
            <w:tcW w:w="698" w:type="dxa"/>
          </w:tcPr>
          <w:p w:rsidR="00177DD3" w:rsidRDefault="00AE46F3">
            <w:pPr>
              <w:pStyle w:val="TableParagraph"/>
              <w:spacing w:line="254" w:lineRule="auto"/>
              <w:ind w:left="96" w:right="233"/>
              <w:rPr>
                <w:sz w:val="18"/>
              </w:rPr>
            </w:pPr>
            <w:r>
              <w:rPr>
                <w:w w:val="105"/>
                <w:sz w:val="18"/>
              </w:rPr>
              <w:t>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Cost</w:t>
            </w:r>
          </w:p>
        </w:tc>
      </w:tr>
      <w:tr w:rsidR="00177DD3">
        <w:trPr>
          <w:trHeight w:val="215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6" w:type="dxa"/>
          </w:tcPr>
          <w:p w:rsidR="00177DD3" w:rsidRDefault="00AE46F3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41" w:type="dxa"/>
          </w:tcPr>
          <w:p w:rsidR="00177DD3" w:rsidRDefault="00AE46F3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9" w:type="dxa"/>
          </w:tcPr>
          <w:p w:rsidR="00177DD3" w:rsidRDefault="00AE46F3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</w:tcPr>
          <w:p w:rsidR="00177DD3" w:rsidRDefault="00AE46F3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33" w:type="dxa"/>
          </w:tcPr>
          <w:p w:rsidR="00177DD3" w:rsidRDefault="00AE46F3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76" w:type="dxa"/>
          </w:tcPr>
          <w:p w:rsidR="00177DD3" w:rsidRDefault="00AE46F3"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0" w:type="dxa"/>
          </w:tcPr>
          <w:p w:rsidR="00177DD3" w:rsidRDefault="00AE46F3">
            <w:pPr>
              <w:pStyle w:val="TableParagraph"/>
              <w:spacing w:line="19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32" w:type="dxa"/>
          </w:tcPr>
          <w:p w:rsidR="00177DD3" w:rsidRDefault="00AE46F3"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74" w:type="dxa"/>
          </w:tcPr>
          <w:p w:rsidR="00177DD3" w:rsidRDefault="00AE46F3">
            <w:pPr>
              <w:pStyle w:val="TableParagraph"/>
              <w:spacing w:line="196" w:lineRule="exact"/>
              <w:ind w:right="23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772" w:type="dxa"/>
          </w:tcPr>
          <w:p w:rsidR="00177DD3" w:rsidRDefault="00AE46F3">
            <w:pPr>
              <w:pStyle w:val="TableParagraph"/>
              <w:spacing w:line="196" w:lineRule="exact"/>
              <w:ind w:left="269" w:right="2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98" w:type="dxa"/>
          </w:tcPr>
          <w:p w:rsidR="00177DD3" w:rsidRDefault="00AE46F3">
            <w:pPr>
              <w:pStyle w:val="TableParagraph"/>
              <w:spacing w:line="196" w:lineRule="exact"/>
              <w:ind w:left="229" w:right="2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</w:tr>
      <w:tr w:rsidR="00177DD3">
        <w:trPr>
          <w:trHeight w:val="215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3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0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</w:tr>
      <w:tr w:rsidR="00177DD3">
        <w:trPr>
          <w:trHeight w:val="215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3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0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</w:tr>
      <w:tr w:rsidR="00177DD3">
        <w:trPr>
          <w:trHeight w:val="215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3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0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</w:tr>
      <w:tr w:rsidR="00177DD3">
        <w:trPr>
          <w:trHeight w:val="215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3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0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</w:tr>
      <w:tr w:rsidR="00177DD3">
        <w:trPr>
          <w:trHeight w:val="217"/>
        </w:trPr>
        <w:tc>
          <w:tcPr>
            <w:tcW w:w="708" w:type="dxa"/>
          </w:tcPr>
          <w:p w:rsidR="00177DD3" w:rsidRDefault="00AE46F3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3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0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3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177DD3" w:rsidRDefault="00177DD3">
            <w:pPr>
              <w:pStyle w:val="TableParagraph"/>
              <w:rPr>
                <w:sz w:val="14"/>
              </w:rPr>
            </w:pPr>
          </w:p>
        </w:tc>
      </w:tr>
    </w:tbl>
    <w:p w:rsidR="00177DD3" w:rsidRDefault="00177DD3">
      <w:pPr>
        <w:pStyle w:val="BodyText"/>
        <w:spacing w:before="2"/>
        <w:rPr>
          <w:sz w:val="24"/>
        </w:rPr>
      </w:pPr>
    </w:p>
    <w:p w:rsidR="00177DD3" w:rsidRDefault="00AE46F3">
      <w:pPr>
        <w:pStyle w:val="BodyText"/>
        <w:spacing w:before="98"/>
        <w:ind w:left="116"/>
      </w:pP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certified</w:t>
      </w:r>
      <w:r>
        <w:rPr>
          <w:spacing w:val="-5"/>
          <w:w w:val="105"/>
        </w:rPr>
        <w:t xml:space="preserve"> </w:t>
      </w:r>
      <w:r>
        <w:rPr>
          <w:w w:val="105"/>
        </w:rPr>
        <w:t>that-</w:t>
      </w:r>
    </w:p>
    <w:p w:rsidR="00177DD3" w:rsidRDefault="00AE46F3">
      <w:pPr>
        <w:pStyle w:val="ListParagraph"/>
        <w:numPr>
          <w:ilvl w:val="0"/>
          <w:numId w:val="1"/>
        </w:numPr>
        <w:tabs>
          <w:tab w:val="left" w:pos="455"/>
        </w:tabs>
        <w:spacing w:before="178"/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entries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based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enclose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vouchers.</w:t>
      </w:r>
    </w:p>
    <w:p w:rsidR="00177DD3" w:rsidRDefault="00AE46F3">
      <w:pPr>
        <w:pStyle w:val="ListParagraph"/>
        <w:numPr>
          <w:ilvl w:val="0"/>
          <w:numId w:val="1"/>
        </w:numPr>
        <w:tabs>
          <w:tab w:val="left" w:pos="455"/>
        </w:tabs>
        <w:spacing w:before="28"/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vouchers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properly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check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verified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me.</w:t>
      </w:r>
    </w:p>
    <w:p w:rsidR="00177DD3" w:rsidRDefault="00AE46F3">
      <w:pPr>
        <w:pStyle w:val="ListParagraph"/>
        <w:numPr>
          <w:ilvl w:val="0"/>
          <w:numId w:val="1"/>
        </w:numPr>
        <w:tabs>
          <w:tab w:val="left" w:pos="455"/>
        </w:tabs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vouchers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related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new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construction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only.</w:t>
      </w:r>
    </w:p>
    <w:p w:rsidR="00177DD3" w:rsidRDefault="00177DD3">
      <w:pPr>
        <w:pStyle w:val="BodyText"/>
        <w:spacing w:before="1"/>
        <w:rPr>
          <w:sz w:val="14"/>
        </w:rPr>
      </w:pPr>
    </w:p>
    <w:p w:rsidR="00177DD3" w:rsidRDefault="00AE46F3">
      <w:pPr>
        <w:pStyle w:val="BodyText"/>
        <w:spacing w:before="99"/>
        <w:ind w:right="131"/>
        <w:jc w:val="right"/>
      </w:pP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</w:t>
      </w: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20"/>
        </w:rPr>
      </w:pPr>
    </w:p>
    <w:p w:rsidR="00177DD3" w:rsidRDefault="00177DD3">
      <w:pPr>
        <w:pStyle w:val="BodyText"/>
        <w:rPr>
          <w:sz w:val="6"/>
        </w:rPr>
      </w:pPr>
    </w:p>
    <w:p w:rsidR="00177DD3" w:rsidRDefault="00177DD3">
      <w:pPr>
        <w:pStyle w:val="BodyText"/>
        <w:rPr>
          <w:sz w:val="6"/>
        </w:rPr>
      </w:pPr>
    </w:p>
    <w:p w:rsidR="00177DD3" w:rsidRDefault="00177DD3">
      <w:pPr>
        <w:pStyle w:val="BodyText"/>
        <w:spacing w:before="7"/>
        <w:rPr>
          <w:sz w:val="7"/>
        </w:rPr>
      </w:pPr>
    </w:p>
    <w:p w:rsidR="00177DD3" w:rsidRDefault="00AE46F3">
      <w:pPr>
        <w:ind w:right="14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177DD3">
      <w:type w:val="continuous"/>
      <w:pgSz w:w="12240" w:h="15840"/>
      <w:pgMar w:top="640" w:right="94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7E62"/>
    <w:multiLevelType w:val="hybridMultilevel"/>
    <w:tmpl w:val="8A08DC16"/>
    <w:lvl w:ilvl="0" w:tplc="F9DC1CF2">
      <w:start w:val="1"/>
      <w:numFmt w:val="upperLetter"/>
      <w:lvlText w:val="%1)"/>
      <w:lvlJc w:val="left"/>
      <w:pPr>
        <w:ind w:left="454" w:hanging="3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en-US" w:eastAsia="en-US" w:bidi="ar-SA"/>
      </w:rPr>
    </w:lvl>
    <w:lvl w:ilvl="1" w:tplc="EE164D2A">
      <w:numFmt w:val="bullet"/>
      <w:lvlText w:val="•"/>
      <w:lvlJc w:val="left"/>
      <w:pPr>
        <w:ind w:left="1378" w:hanging="341"/>
      </w:pPr>
      <w:rPr>
        <w:rFonts w:hint="default"/>
        <w:lang w:val="en-US" w:eastAsia="en-US" w:bidi="ar-SA"/>
      </w:rPr>
    </w:lvl>
    <w:lvl w:ilvl="2" w:tplc="BED0A7C2">
      <w:numFmt w:val="bullet"/>
      <w:lvlText w:val="•"/>
      <w:lvlJc w:val="left"/>
      <w:pPr>
        <w:ind w:left="2296" w:hanging="341"/>
      </w:pPr>
      <w:rPr>
        <w:rFonts w:hint="default"/>
        <w:lang w:val="en-US" w:eastAsia="en-US" w:bidi="ar-SA"/>
      </w:rPr>
    </w:lvl>
    <w:lvl w:ilvl="3" w:tplc="404CFBF4">
      <w:numFmt w:val="bullet"/>
      <w:lvlText w:val="•"/>
      <w:lvlJc w:val="left"/>
      <w:pPr>
        <w:ind w:left="3214" w:hanging="341"/>
      </w:pPr>
      <w:rPr>
        <w:rFonts w:hint="default"/>
        <w:lang w:val="en-US" w:eastAsia="en-US" w:bidi="ar-SA"/>
      </w:rPr>
    </w:lvl>
    <w:lvl w:ilvl="4" w:tplc="5AE446B6">
      <w:numFmt w:val="bullet"/>
      <w:lvlText w:val="•"/>
      <w:lvlJc w:val="left"/>
      <w:pPr>
        <w:ind w:left="4132" w:hanging="341"/>
      </w:pPr>
      <w:rPr>
        <w:rFonts w:hint="default"/>
        <w:lang w:val="en-US" w:eastAsia="en-US" w:bidi="ar-SA"/>
      </w:rPr>
    </w:lvl>
    <w:lvl w:ilvl="5" w:tplc="0F92CD4E">
      <w:numFmt w:val="bullet"/>
      <w:lvlText w:val="•"/>
      <w:lvlJc w:val="left"/>
      <w:pPr>
        <w:ind w:left="5050" w:hanging="341"/>
      </w:pPr>
      <w:rPr>
        <w:rFonts w:hint="default"/>
        <w:lang w:val="en-US" w:eastAsia="en-US" w:bidi="ar-SA"/>
      </w:rPr>
    </w:lvl>
    <w:lvl w:ilvl="6" w:tplc="E52C49B4">
      <w:numFmt w:val="bullet"/>
      <w:lvlText w:val="•"/>
      <w:lvlJc w:val="left"/>
      <w:pPr>
        <w:ind w:left="5968" w:hanging="341"/>
      </w:pPr>
      <w:rPr>
        <w:rFonts w:hint="default"/>
        <w:lang w:val="en-US" w:eastAsia="en-US" w:bidi="ar-SA"/>
      </w:rPr>
    </w:lvl>
    <w:lvl w:ilvl="7" w:tplc="EBD4EAE0">
      <w:numFmt w:val="bullet"/>
      <w:lvlText w:val="•"/>
      <w:lvlJc w:val="left"/>
      <w:pPr>
        <w:ind w:left="6886" w:hanging="341"/>
      </w:pPr>
      <w:rPr>
        <w:rFonts w:hint="default"/>
        <w:lang w:val="en-US" w:eastAsia="en-US" w:bidi="ar-SA"/>
      </w:rPr>
    </w:lvl>
    <w:lvl w:ilvl="8" w:tplc="204A0568">
      <w:numFmt w:val="bullet"/>
      <w:lvlText w:val="•"/>
      <w:lvlJc w:val="left"/>
      <w:pPr>
        <w:ind w:left="7804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7DD3"/>
    <w:rsid w:val="00177DD3"/>
    <w:rsid w:val="00A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92" w:right="11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454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92" w:right="11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454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2023-01-27T07:06:00Z</dcterms:created>
  <dcterms:modified xsi:type="dcterms:W3CDTF">2023-01-27T07:10:00Z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