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84" w:rsidRDefault="007C39F9">
      <w:pPr>
        <w:pStyle w:val="BodyText"/>
        <w:spacing w:before="165"/>
        <w:ind w:left="1633" w:right="1348"/>
        <w:jc w:val="center"/>
      </w:pPr>
      <w:bookmarkStart w:id="0" w:name="_GoBack"/>
      <w:bookmarkEnd w:id="0"/>
      <w:r>
        <w:rPr>
          <w:w w:val="105"/>
        </w:rPr>
        <w:t xml:space="preserve"> </w:t>
      </w:r>
      <w:r>
        <w:rPr>
          <w:w w:val="105"/>
        </w:rPr>
        <w:t>(Letter</w:t>
      </w:r>
      <w:r>
        <w:rPr>
          <w:spacing w:val="-7"/>
          <w:w w:val="105"/>
        </w:rPr>
        <w:t xml:space="preserve"> </w:t>
      </w:r>
      <w:r>
        <w:rPr>
          <w:w w:val="105"/>
        </w:rPr>
        <w:t>Head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Bank)</w:t>
      </w:r>
    </w:p>
    <w:p w:rsidR="00142B84" w:rsidRDefault="007C39F9">
      <w:pPr>
        <w:pStyle w:val="BodyText"/>
        <w:spacing w:before="177"/>
        <w:ind w:left="940"/>
        <w:jc w:val="both"/>
      </w:pPr>
      <w:r>
        <w:t>(For</w:t>
      </w:r>
      <w:r>
        <w:rPr>
          <w:spacing w:val="23"/>
        </w:rPr>
        <w:t xml:space="preserve"> </w:t>
      </w:r>
      <w:r>
        <w:t>Scheme</w:t>
      </w:r>
      <w:r>
        <w:rPr>
          <w:spacing w:val="3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technology</w:t>
      </w:r>
      <w:r>
        <w:rPr>
          <w:spacing w:val="16"/>
        </w:rPr>
        <w:t xml:space="preserve"> </w:t>
      </w:r>
      <w:proofErr w:type="gramStart"/>
      <w:r>
        <w:t>Up</w:t>
      </w:r>
      <w:proofErr w:type="gramEnd"/>
      <w:r>
        <w:rPr>
          <w:spacing w:val="24"/>
        </w:rPr>
        <w:t xml:space="preserve"> </w:t>
      </w:r>
      <w:r>
        <w:t>gradation/</w:t>
      </w:r>
      <w:r>
        <w:rPr>
          <w:spacing w:val="16"/>
        </w:rPr>
        <w:t xml:space="preserve"> </w:t>
      </w:r>
      <w:r>
        <w:t>Establishment/</w:t>
      </w:r>
      <w:r>
        <w:rPr>
          <w:spacing w:val="27"/>
        </w:rPr>
        <w:t xml:space="preserve"> </w:t>
      </w:r>
      <w:proofErr w:type="spellStart"/>
      <w:r>
        <w:t>modernisation</w:t>
      </w:r>
      <w:proofErr w:type="spellEnd"/>
      <w:r>
        <w:rPr>
          <w:spacing w:val="3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Milk</w:t>
      </w:r>
      <w:r>
        <w:rPr>
          <w:spacing w:val="10"/>
        </w:rPr>
        <w:t xml:space="preserve"> </w:t>
      </w:r>
      <w:r>
        <w:t>Processing</w:t>
      </w:r>
      <w:r>
        <w:rPr>
          <w:spacing w:val="24"/>
        </w:rPr>
        <w:t xml:space="preserve"> </w:t>
      </w:r>
      <w:r>
        <w:t>Industries)</w:t>
      </w:r>
    </w:p>
    <w:p w:rsidR="00142B84" w:rsidRDefault="007C39F9">
      <w:pPr>
        <w:pStyle w:val="BodyText"/>
        <w:spacing w:before="177" w:line="446" w:lineRule="auto"/>
        <w:ind w:left="4748" w:right="3462" w:hanging="992"/>
        <w:jc w:val="both"/>
      </w:pPr>
      <w:r>
        <w:rPr>
          <w:w w:val="105"/>
        </w:rPr>
        <w:t>(For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objection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release</w:t>
      </w:r>
      <w:r>
        <w:rPr>
          <w:spacing w:val="-2"/>
          <w:w w:val="105"/>
        </w:rPr>
        <w:t xml:space="preserve"> </w:t>
      </w:r>
      <w:r>
        <w:rPr>
          <w:w w:val="105"/>
        </w:rPr>
        <w:t>Subsidy)</w:t>
      </w:r>
      <w:r>
        <w:rPr>
          <w:spacing w:val="-45"/>
          <w:w w:val="105"/>
        </w:rPr>
        <w:t xml:space="preserve"> </w:t>
      </w:r>
      <w:r>
        <w:rPr>
          <w:w w:val="105"/>
          <w:u w:val="single"/>
        </w:rPr>
        <w:t>Certificate</w:t>
      </w:r>
    </w:p>
    <w:p w:rsidR="00142B84" w:rsidRDefault="007C39F9">
      <w:pPr>
        <w:pStyle w:val="ListParagraph"/>
        <w:numPr>
          <w:ilvl w:val="0"/>
          <w:numId w:val="1"/>
        </w:numPr>
        <w:tabs>
          <w:tab w:val="left" w:pos="1019"/>
          <w:tab w:val="left" w:pos="1020"/>
          <w:tab w:val="left" w:leader="dot" w:pos="6272"/>
        </w:tabs>
        <w:spacing w:line="217" w:lineRule="exact"/>
        <w:jc w:val="both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bank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has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appraised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project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M/s</w:t>
      </w:r>
      <w:r>
        <w:rPr>
          <w:w w:val="105"/>
          <w:sz w:val="18"/>
        </w:rPr>
        <w:tab/>
        <w:t>(name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address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organisation</w:t>
      </w:r>
      <w:proofErr w:type="spellEnd"/>
      <w:r>
        <w:rPr>
          <w:w w:val="105"/>
          <w:sz w:val="18"/>
        </w:rPr>
        <w:t>)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for</w:t>
      </w:r>
    </w:p>
    <w:p w:rsidR="00142B84" w:rsidRDefault="007C39F9">
      <w:pPr>
        <w:pStyle w:val="BodyText"/>
        <w:tabs>
          <w:tab w:val="left" w:leader="dot" w:pos="4857"/>
        </w:tabs>
        <w:spacing w:before="9" w:line="266" w:lineRule="auto"/>
        <w:ind w:left="1324" w:right="108"/>
        <w:jc w:val="both"/>
      </w:pPr>
      <w:proofErr w:type="gramStart"/>
      <w:r>
        <w:rPr>
          <w:w w:val="105"/>
        </w:rPr>
        <w:t>technology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upgradation</w:t>
      </w:r>
      <w:proofErr w:type="spellEnd"/>
      <w:r>
        <w:rPr>
          <w:w w:val="105"/>
        </w:rPr>
        <w:t>/establishment/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Expansionof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Milk unit/Cattle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unitsof</w:t>
      </w:r>
      <w:proofErr w:type="spellEnd"/>
      <w:r>
        <w:rPr>
          <w:w w:val="105"/>
        </w:rPr>
        <w:t>................................... (details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project U.P. Dairy Development &amp; Milk Products Promotion Policy 2022 grant as per guidelines of t</w:t>
      </w:r>
      <w:r>
        <w:rPr>
          <w:w w:val="105"/>
        </w:rPr>
        <w:t>he schemes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also</w:t>
      </w:r>
      <w:r>
        <w:rPr>
          <w:spacing w:val="-6"/>
          <w:w w:val="105"/>
        </w:rPr>
        <w:t xml:space="preserve"> </w:t>
      </w:r>
      <w:r>
        <w:rPr>
          <w:w w:val="105"/>
        </w:rPr>
        <w:t>sanction</w:t>
      </w:r>
      <w:r>
        <w:rPr>
          <w:spacing w:val="-6"/>
          <w:w w:val="105"/>
        </w:rPr>
        <w:t xml:space="preserve"> </w:t>
      </w:r>
      <w:r>
        <w:rPr>
          <w:w w:val="105"/>
        </w:rPr>
        <w:t>term</w:t>
      </w:r>
      <w:r>
        <w:rPr>
          <w:spacing w:val="-5"/>
          <w:w w:val="105"/>
        </w:rPr>
        <w:t xml:space="preserve"> </w:t>
      </w:r>
      <w:r>
        <w:rPr>
          <w:w w:val="105"/>
        </w:rPr>
        <w:t>loan of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Rs</w:t>
      </w:r>
      <w:proofErr w:type="spellEnd"/>
      <w:r>
        <w:rPr>
          <w:w w:val="105"/>
        </w:rPr>
        <w:tab/>
        <w:t>Lakh</w:t>
      </w:r>
      <w:r>
        <w:rPr>
          <w:spacing w:val="-2"/>
          <w:w w:val="105"/>
        </w:rPr>
        <w:t xml:space="preserve"> </w:t>
      </w:r>
      <w:r>
        <w:rPr>
          <w:w w:val="105"/>
        </w:rPr>
        <w:t>(if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applicable)</w:t>
      </w:r>
    </w:p>
    <w:p w:rsidR="00142B84" w:rsidRDefault="007C39F9">
      <w:pPr>
        <w:pStyle w:val="ListParagraph"/>
        <w:numPr>
          <w:ilvl w:val="1"/>
          <w:numId w:val="1"/>
        </w:numPr>
        <w:tabs>
          <w:tab w:val="left" w:pos="1323"/>
          <w:tab w:val="left" w:pos="1324"/>
        </w:tabs>
        <w:spacing w:before="6"/>
        <w:jc w:val="both"/>
        <w:rPr>
          <w:sz w:val="18"/>
        </w:rPr>
      </w:pPr>
      <w:r>
        <w:rPr>
          <w:w w:val="105"/>
          <w:sz w:val="18"/>
        </w:rPr>
        <w:t>It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further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certified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we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released</w:t>
      </w:r>
      <w:r>
        <w:rPr>
          <w:spacing w:val="2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Rs</w:t>
      </w:r>
      <w:proofErr w:type="spellEnd"/>
      <w:r>
        <w:rPr>
          <w:w w:val="105"/>
          <w:sz w:val="18"/>
        </w:rPr>
        <w:t>...............................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lakh(      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%of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sanction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term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loan)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M/s</w:t>
      </w:r>
    </w:p>
    <w:p w:rsidR="00142B84" w:rsidRDefault="007C39F9">
      <w:pPr>
        <w:pStyle w:val="BodyText"/>
        <w:spacing w:before="7"/>
        <w:ind w:left="1324"/>
        <w:jc w:val="both"/>
      </w:pPr>
      <w:proofErr w:type="gramStart"/>
      <w:r>
        <w:rPr>
          <w:spacing w:val="-1"/>
          <w:w w:val="105"/>
        </w:rPr>
        <w:t>......................................................(</w:t>
      </w:r>
      <w:proofErr w:type="gramEnd"/>
      <w:r>
        <w:rPr>
          <w:spacing w:val="-1"/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Address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>).</w:t>
      </w:r>
    </w:p>
    <w:p w:rsidR="00142B84" w:rsidRDefault="007C39F9">
      <w:pPr>
        <w:pStyle w:val="ListParagraph"/>
        <w:numPr>
          <w:ilvl w:val="1"/>
          <w:numId w:val="1"/>
        </w:numPr>
        <w:tabs>
          <w:tab w:val="left" w:pos="1323"/>
          <w:tab w:val="left" w:pos="1324"/>
        </w:tabs>
        <w:spacing w:before="25" w:line="247" w:lineRule="auto"/>
        <w:ind w:right="119" w:hanging="912"/>
        <w:jc w:val="both"/>
        <w:rPr>
          <w:sz w:val="18"/>
        </w:rPr>
      </w:pPr>
      <w:r>
        <w:rPr>
          <w:w w:val="105"/>
          <w:sz w:val="18"/>
        </w:rPr>
        <w:t>We have no objection in releasing of grant if sanctioned by the department of Dairy Development Department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Govt.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Uttar Pradesh.</w:t>
      </w:r>
    </w:p>
    <w:p w:rsidR="00142B84" w:rsidRDefault="007C39F9">
      <w:pPr>
        <w:pStyle w:val="ListParagraph"/>
        <w:numPr>
          <w:ilvl w:val="1"/>
          <w:numId w:val="1"/>
        </w:numPr>
        <w:tabs>
          <w:tab w:val="left" w:pos="1323"/>
          <w:tab w:val="left" w:pos="1324"/>
        </w:tabs>
        <w:spacing w:before="21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Bank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agreed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adjust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Grant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Term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Loan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Account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Organization.</w:t>
      </w:r>
    </w:p>
    <w:p w:rsidR="00142B84" w:rsidRDefault="00142B84">
      <w:pPr>
        <w:pStyle w:val="BodyText"/>
        <w:rPr>
          <w:sz w:val="21"/>
        </w:rPr>
      </w:pPr>
    </w:p>
    <w:p w:rsidR="00142B84" w:rsidRDefault="007C39F9">
      <w:pPr>
        <w:pStyle w:val="BodyText"/>
        <w:spacing w:line="266" w:lineRule="auto"/>
        <w:ind w:left="7816" w:right="1348"/>
        <w:jc w:val="center"/>
      </w:pPr>
      <w:r>
        <w:t>(Signature)</w:t>
      </w:r>
      <w:r>
        <w:rPr>
          <w:spacing w:val="-42"/>
        </w:rPr>
        <w:t xml:space="preserve"> </w:t>
      </w:r>
      <w:r>
        <w:rPr>
          <w:w w:val="105"/>
        </w:rPr>
        <w:t>(Name)</w:t>
      </w:r>
    </w:p>
    <w:p w:rsidR="00142B84" w:rsidRDefault="007C39F9">
      <w:pPr>
        <w:pStyle w:val="BodyText"/>
        <w:spacing w:before="9" w:line="266" w:lineRule="auto"/>
        <w:ind w:left="7487" w:right="1018" w:hanging="1"/>
        <w:jc w:val="center"/>
      </w:pPr>
      <w:r>
        <w:rPr>
          <w:w w:val="105"/>
        </w:rPr>
        <w:t>(Branch manager)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(Branch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IFSC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code)</w:t>
      </w: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rPr>
          <w:sz w:val="20"/>
        </w:rPr>
      </w:pPr>
    </w:p>
    <w:p w:rsidR="00142B84" w:rsidRDefault="00142B84">
      <w:pPr>
        <w:pStyle w:val="BodyText"/>
        <w:spacing w:before="2"/>
        <w:rPr>
          <w:sz w:val="16"/>
        </w:rPr>
      </w:pPr>
    </w:p>
    <w:p w:rsidR="00142B84" w:rsidRDefault="00142B84">
      <w:pPr>
        <w:pStyle w:val="BodyText"/>
        <w:spacing w:before="9"/>
        <w:rPr>
          <w:sz w:val="7"/>
        </w:rPr>
      </w:pPr>
    </w:p>
    <w:p w:rsidR="00142B84" w:rsidRDefault="007C39F9">
      <w:pPr>
        <w:ind w:right="1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2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142B84">
      <w:type w:val="continuous"/>
      <w:pgSz w:w="12240" w:h="15840"/>
      <w:pgMar w:top="800" w:right="96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77C5"/>
    <w:multiLevelType w:val="hybridMultilevel"/>
    <w:tmpl w:val="33B89BA2"/>
    <w:lvl w:ilvl="0" w:tplc="244275B4">
      <w:start w:val="1"/>
      <w:numFmt w:val="decimal"/>
      <w:lvlText w:val="%1-"/>
      <w:lvlJc w:val="left"/>
      <w:pPr>
        <w:ind w:left="1019" w:hanging="913"/>
        <w:jc w:val="left"/>
      </w:pPr>
      <w:rPr>
        <w:rFonts w:ascii="Calibri" w:eastAsia="Calibri" w:hAnsi="Calibri" w:cs="Calibri" w:hint="default"/>
        <w:spacing w:val="-2"/>
        <w:w w:val="101"/>
        <w:sz w:val="18"/>
        <w:szCs w:val="18"/>
        <w:lang w:val="en-US" w:eastAsia="en-US" w:bidi="ar-SA"/>
      </w:rPr>
    </w:lvl>
    <w:lvl w:ilvl="1" w:tplc="1FD80BF4">
      <w:start w:val="2"/>
      <w:numFmt w:val="decimal"/>
      <w:lvlText w:val="%2-"/>
      <w:lvlJc w:val="left"/>
      <w:pPr>
        <w:ind w:left="1324" w:hanging="915"/>
        <w:jc w:val="left"/>
      </w:pPr>
      <w:rPr>
        <w:rFonts w:ascii="Calibri" w:eastAsia="Calibri" w:hAnsi="Calibri" w:cs="Calibri" w:hint="default"/>
        <w:spacing w:val="-2"/>
        <w:w w:val="101"/>
        <w:sz w:val="18"/>
        <w:szCs w:val="18"/>
        <w:lang w:val="en-US" w:eastAsia="en-US" w:bidi="ar-SA"/>
      </w:rPr>
    </w:lvl>
    <w:lvl w:ilvl="2" w:tplc="0E7C01F8">
      <w:numFmt w:val="bullet"/>
      <w:lvlText w:val="•"/>
      <w:lvlJc w:val="left"/>
      <w:pPr>
        <w:ind w:left="2284" w:hanging="915"/>
      </w:pPr>
      <w:rPr>
        <w:rFonts w:hint="default"/>
        <w:lang w:val="en-US" w:eastAsia="en-US" w:bidi="ar-SA"/>
      </w:rPr>
    </w:lvl>
    <w:lvl w:ilvl="3" w:tplc="0A74848A">
      <w:numFmt w:val="bullet"/>
      <w:lvlText w:val="•"/>
      <w:lvlJc w:val="left"/>
      <w:pPr>
        <w:ind w:left="3248" w:hanging="915"/>
      </w:pPr>
      <w:rPr>
        <w:rFonts w:hint="default"/>
        <w:lang w:val="en-US" w:eastAsia="en-US" w:bidi="ar-SA"/>
      </w:rPr>
    </w:lvl>
    <w:lvl w:ilvl="4" w:tplc="3432EE74">
      <w:numFmt w:val="bullet"/>
      <w:lvlText w:val="•"/>
      <w:lvlJc w:val="left"/>
      <w:pPr>
        <w:ind w:left="4213" w:hanging="915"/>
      </w:pPr>
      <w:rPr>
        <w:rFonts w:hint="default"/>
        <w:lang w:val="en-US" w:eastAsia="en-US" w:bidi="ar-SA"/>
      </w:rPr>
    </w:lvl>
    <w:lvl w:ilvl="5" w:tplc="80A0DEF8">
      <w:numFmt w:val="bullet"/>
      <w:lvlText w:val="•"/>
      <w:lvlJc w:val="left"/>
      <w:pPr>
        <w:ind w:left="5177" w:hanging="915"/>
      </w:pPr>
      <w:rPr>
        <w:rFonts w:hint="default"/>
        <w:lang w:val="en-US" w:eastAsia="en-US" w:bidi="ar-SA"/>
      </w:rPr>
    </w:lvl>
    <w:lvl w:ilvl="6" w:tplc="83EC5D0C">
      <w:numFmt w:val="bullet"/>
      <w:lvlText w:val="•"/>
      <w:lvlJc w:val="left"/>
      <w:pPr>
        <w:ind w:left="6142" w:hanging="915"/>
      </w:pPr>
      <w:rPr>
        <w:rFonts w:hint="default"/>
        <w:lang w:val="en-US" w:eastAsia="en-US" w:bidi="ar-SA"/>
      </w:rPr>
    </w:lvl>
    <w:lvl w:ilvl="7" w:tplc="24EE24C2">
      <w:numFmt w:val="bullet"/>
      <w:lvlText w:val="•"/>
      <w:lvlJc w:val="left"/>
      <w:pPr>
        <w:ind w:left="7106" w:hanging="915"/>
      </w:pPr>
      <w:rPr>
        <w:rFonts w:hint="default"/>
        <w:lang w:val="en-US" w:eastAsia="en-US" w:bidi="ar-SA"/>
      </w:rPr>
    </w:lvl>
    <w:lvl w:ilvl="8" w:tplc="AD88B3C2">
      <w:numFmt w:val="bullet"/>
      <w:lvlText w:val="•"/>
      <w:lvlJc w:val="left"/>
      <w:pPr>
        <w:ind w:left="8071" w:hanging="9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2B84"/>
    <w:rsid w:val="00142B84"/>
    <w:rsid w:val="007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1"/>
      <w:ind w:right="111"/>
      <w:jc w:val="right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24" w:hanging="9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1"/>
      <w:ind w:right="111"/>
      <w:jc w:val="right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24" w:hanging="9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2023-01-27T07:08:00Z</dcterms:created>
  <dcterms:modified xsi:type="dcterms:W3CDTF">2023-01-27T07:12:00Z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